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3910" w14:textId="0C4D8D69" w:rsidR="000846F9" w:rsidRPr="00363E4C" w:rsidRDefault="000846F9" w:rsidP="000846F9">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EIGHTH</w:t>
      </w:r>
      <w:r w:rsidRPr="000927F5">
        <w:rPr>
          <w:rFonts w:ascii="Montserrat" w:hAnsi="Montserrat" w:cs="Aparajita"/>
          <w:b/>
          <w:bCs/>
        </w:rPr>
        <w:t xml:space="preserve"> SUNDAY AFTER PENTECOST</w:t>
      </w:r>
      <w:r>
        <w:rPr>
          <w:rFonts w:ascii="Montserrat" w:hAnsi="Montserrat" w:cs="Aparajita"/>
          <w:b/>
          <w:bCs/>
        </w:rPr>
        <w:t xml:space="preserve">                                    August 3, 2025</w:t>
      </w:r>
    </w:p>
    <w:p w14:paraId="473EE152" w14:textId="77777777" w:rsidR="000846F9" w:rsidRPr="00363E4C" w:rsidRDefault="000846F9" w:rsidP="000846F9">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5256DDB5" w14:textId="77777777" w:rsidR="000846F9" w:rsidRPr="003C4042" w:rsidRDefault="000846F9" w:rsidP="000846F9">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we extend a warm welcome to each one present.  May we together experience the presence of God</w:t>
      </w:r>
    </w:p>
    <w:p w14:paraId="69843734" w14:textId="77777777" w:rsidR="000846F9" w:rsidRPr="00363E4C" w:rsidRDefault="000846F9" w:rsidP="000846F9">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bookmarkEnd w:id="0"/>
    </w:p>
    <w:p w14:paraId="1046A68D" w14:textId="77777777" w:rsidR="000846F9" w:rsidRDefault="000846F9" w:rsidP="000846F9">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4D2008B4" w14:textId="77777777" w:rsidR="000846F9" w:rsidRDefault="000846F9" w:rsidP="000846F9">
      <w:pPr>
        <w:autoSpaceDE w:val="0"/>
        <w:autoSpaceDN w:val="0"/>
        <w:jc w:val="center"/>
        <w:rPr>
          <w:rFonts w:ascii="Montserrat" w:hAnsi="Montserrat" w:cs="Aparajita"/>
          <w:b/>
          <w:bCs/>
          <w:i/>
          <w:iCs/>
          <w:sz w:val="28"/>
          <w:szCs w:val="28"/>
        </w:rPr>
      </w:pPr>
    </w:p>
    <w:p w14:paraId="1658E99D" w14:textId="77777777" w:rsidR="000846F9" w:rsidRPr="002C4EFB" w:rsidRDefault="000846F9" w:rsidP="000846F9">
      <w:pPr>
        <w:autoSpaceDE w:val="0"/>
        <w:autoSpaceDN w:val="0"/>
        <w:spacing w:line="240" w:lineRule="atLeast"/>
        <w:jc w:val="both"/>
        <w:rPr>
          <w:rFonts w:ascii="Montserrat" w:hAnsi="Montserrat" w:cs="Aparajita"/>
          <w:b/>
          <w:sz w:val="28"/>
          <w:szCs w:val="28"/>
        </w:rPr>
      </w:pPr>
      <w:r w:rsidRPr="002C4EFB">
        <w:rPr>
          <w:rFonts w:ascii="Montserrat" w:hAnsi="Montserrat" w:cs="Aparajita"/>
          <w:b/>
          <w:bCs/>
          <w:sz w:val="28"/>
          <w:szCs w:val="28"/>
        </w:rPr>
        <w:t xml:space="preserve">Prelude – Welcome - </w:t>
      </w:r>
      <w:r w:rsidRPr="002C4EFB">
        <w:rPr>
          <w:rFonts w:ascii="Montserrat" w:hAnsi="Montserrat" w:cs="Aparajita"/>
          <w:b/>
          <w:sz w:val="28"/>
          <w:szCs w:val="28"/>
        </w:rPr>
        <w:t>Announcements</w:t>
      </w:r>
    </w:p>
    <w:p w14:paraId="10B0B84B" w14:textId="77777777" w:rsidR="000846F9" w:rsidRPr="002C4EFB" w:rsidRDefault="000846F9" w:rsidP="000846F9">
      <w:pPr>
        <w:autoSpaceDE w:val="0"/>
        <w:autoSpaceDN w:val="0"/>
        <w:rPr>
          <w:rFonts w:ascii="Montserrat" w:hAnsi="Montserrat" w:cs="Aparajita"/>
          <w:sz w:val="28"/>
          <w:szCs w:val="28"/>
        </w:rPr>
      </w:pPr>
    </w:p>
    <w:p w14:paraId="589EA3B8"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CALL TO WORSHIP</w:t>
      </w:r>
    </w:p>
    <w:p w14:paraId="58FB9C1D" w14:textId="77777777" w:rsidR="000846F9" w:rsidRPr="002C4EFB" w:rsidRDefault="000846F9" w:rsidP="000846F9">
      <w:pPr>
        <w:autoSpaceDE w:val="0"/>
        <w:autoSpaceDN w:val="0"/>
        <w:spacing w:line="240" w:lineRule="atLeast"/>
        <w:rPr>
          <w:rFonts w:ascii="Montserrat" w:hAnsi="Montserrat" w:cs="Aparajita"/>
          <w:bCs/>
          <w:sz w:val="28"/>
          <w:szCs w:val="28"/>
        </w:rPr>
      </w:pPr>
    </w:p>
    <w:p w14:paraId="47A0EF4F" w14:textId="77777777" w:rsidR="000846F9" w:rsidRPr="002C4EFB" w:rsidRDefault="000846F9" w:rsidP="000846F9">
      <w:pPr>
        <w:autoSpaceDE w:val="0"/>
        <w:autoSpaceDN w:val="0"/>
        <w:spacing w:line="240" w:lineRule="atLeast"/>
        <w:rPr>
          <w:rFonts w:ascii="Montserrat" w:hAnsi="Montserrat" w:cs="Aparajita"/>
          <w:bCs/>
          <w:sz w:val="28"/>
          <w:szCs w:val="28"/>
        </w:rPr>
      </w:pPr>
      <w:r w:rsidRPr="002C4EFB">
        <w:rPr>
          <w:rFonts w:ascii="Montserrat" w:hAnsi="Montserrat" w:cs="Aparajita"/>
          <w:bCs/>
          <w:sz w:val="28"/>
          <w:szCs w:val="28"/>
        </w:rPr>
        <w:t>Give thanks to God! For God is good.</w:t>
      </w:r>
    </w:p>
    <w:p w14:paraId="04097D53"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We give thanks for God’s steadfast love.</w:t>
      </w:r>
    </w:p>
    <w:p w14:paraId="7B198189" w14:textId="77777777" w:rsidR="000846F9" w:rsidRPr="002C4EFB" w:rsidRDefault="000846F9" w:rsidP="000846F9">
      <w:pPr>
        <w:autoSpaceDE w:val="0"/>
        <w:autoSpaceDN w:val="0"/>
        <w:spacing w:line="240" w:lineRule="atLeast"/>
        <w:rPr>
          <w:rFonts w:ascii="Montserrat" w:hAnsi="Montserrat" w:cs="Aparajita"/>
          <w:bCs/>
          <w:sz w:val="28"/>
          <w:szCs w:val="28"/>
        </w:rPr>
      </w:pPr>
      <w:r w:rsidRPr="002C4EFB">
        <w:rPr>
          <w:rFonts w:ascii="Montserrat" w:hAnsi="Montserrat" w:cs="Aparajita"/>
          <w:bCs/>
          <w:sz w:val="28"/>
          <w:szCs w:val="28"/>
        </w:rPr>
        <w:t>Give thanks to God! For God’s love endures.</w:t>
      </w:r>
    </w:p>
    <w:p w14:paraId="1C8B614E"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We give thanks that God is at work among humankind.</w:t>
      </w:r>
    </w:p>
    <w:p w14:paraId="2A209C78" w14:textId="77777777" w:rsidR="000846F9" w:rsidRPr="002C4EFB" w:rsidRDefault="000846F9" w:rsidP="000846F9">
      <w:pPr>
        <w:autoSpaceDE w:val="0"/>
        <w:autoSpaceDN w:val="0"/>
        <w:spacing w:line="240" w:lineRule="atLeast"/>
        <w:rPr>
          <w:rFonts w:ascii="Montserrat" w:hAnsi="Montserrat" w:cs="Aparajita"/>
          <w:bCs/>
          <w:sz w:val="28"/>
          <w:szCs w:val="28"/>
        </w:rPr>
      </w:pPr>
      <w:r w:rsidRPr="002C4EFB">
        <w:rPr>
          <w:rFonts w:ascii="Montserrat" w:hAnsi="Montserrat" w:cs="Aparajita"/>
          <w:bCs/>
          <w:sz w:val="28"/>
          <w:szCs w:val="28"/>
        </w:rPr>
        <w:t>Give thanks to God! For only God can satisfy us.</w:t>
      </w:r>
    </w:p>
    <w:p w14:paraId="401F64BC"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We give thanks to God for filling our spiritual hunger with good things.</w:t>
      </w:r>
    </w:p>
    <w:p w14:paraId="0F686288" w14:textId="77777777" w:rsidR="000846F9" w:rsidRPr="002C4EFB" w:rsidRDefault="000846F9" w:rsidP="000846F9">
      <w:pPr>
        <w:autoSpaceDE w:val="0"/>
        <w:autoSpaceDN w:val="0"/>
        <w:spacing w:line="240" w:lineRule="atLeast"/>
        <w:rPr>
          <w:rFonts w:ascii="Montserrat" w:hAnsi="Montserrat" w:cs="Aparajita"/>
          <w:b/>
          <w:sz w:val="28"/>
          <w:szCs w:val="28"/>
        </w:rPr>
      </w:pPr>
    </w:p>
    <w:p w14:paraId="3298B3E7"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OPENING PRAYER</w:t>
      </w:r>
    </w:p>
    <w:p w14:paraId="273A7D1C"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God of Compassion, today, remind us of what really matters. Often, we show up for worship expecting to be entertained. Instead, may we be active participants in worship today, focusing on kindness, love, and our sacred worth in you. God, you are so good! And you are in our midst!  Amen.</w:t>
      </w:r>
    </w:p>
    <w:p w14:paraId="09DE6CFF" w14:textId="77777777" w:rsidR="000846F9" w:rsidRPr="002C4EFB" w:rsidRDefault="000846F9" w:rsidP="000846F9">
      <w:pPr>
        <w:autoSpaceDE w:val="0"/>
        <w:autoSpaceDN w:val="0"/>
        <w:spacing w:line="240" w:lineRule="atLeast"/>
        <w:rPr>
          <w:rFonts w:ascii="Montserrat" w:hAnsi="Montserrat" w:cs="Aparajita"/>
          <w:b/>
          <w:sz w:val="28"/>
          <w:szCs w:val="28"/>
        </w:rPr>
      </w:pPr>
    </w:p>
    <w:p w14:paraId="3508339A" w14:textId="6357AB5D" w:rsidR="000846F9" w:rsidRPr="002C4EFB" w:rsidRDefault="000846F9" w:rsidP="000846F9">
      <w:pPr>
        <w:autoSpaceDE w:val="0"/>
        <w:autoSpaceDN w:val="0"/>
        <w:spacing w:line="240" w:lineRule="atLeast"/>
        <w:rPr>
          <w:rFonts w:ascii="Montserrat" w:hAnsi="Montserrat" w:cs="Aparajita"/>
          <w:b/>
          <w:color w:val="FF0000"/>
          <w:sz w:val="28"/>
          <w:szCs w:val="28"/>
        </w:rPr>
      </w:pPr>
      <w:r w:rsidRPr="002C4EFB">
        <w:rPr>
          <w:rFonts w:ascii="Montserrat" w:hAnsi="Montserrat" w:cs="Aparajita"/>
          <w:b/>
          <w:color w:val="FF0000"/>
          <w:sz w:val="28"/>
          <w:szCs w:val="28"/>
        </w:rPr>
        <w:t xml:space="preserve">*HYMN OF PRAISE UMH #140         “Great Is Thy Faithfulness”    </w:t>
      </w:r>
    </w:p>
    <w:p w14:paraId="77B6456F" w14:textId="77777777" w:rsidR="000846F9" w:rsidRPr="002C4EFB" w:rsidRDefault="000846F9" w:rsidP="000846F9">
      <w:pPr>
        <w:autoSpaceDE w:val="0"/>
        <w:autoSpaceDN w:val="0"/>
        <w:rPr>
          <w:rFonts w:ascii="Montserrat" w:hAnsi="Montserrat" w:cs="Aparajita"/>
          <w:sz w:val="28"/>
          <w:szCs w:val="28"/>
        </w:rPr>
      </w:pPr>
    </w:p>
    <w:p w14:paraId="0CB9C846" w14:textId="77777777" w:rsidR="000846F9" w:rsidRPr="002C4EFB" w:rsidRDefault="000846F9" w:rsidP="000846F9">
      <w:pPr>
        <w:autoSpaceDE w:val="0"/>
        <w:autoSpaceDN w:val="0"/>
        <w:spacing w:line="240" w:lineRule="atLeast"/>
        <w:jc w:val="center"/>
        <w:rPr>
          <w:rFonts w:ascii="Montserrat" w:hAnsi="Montserrat" w:cs="Aparajita"/>
          <w:b/>
          <w:i/>
          <w:iCs/>
          <w:sz w:val="28"/>
          <w:szCs w:val="28"/>
        </w:rPr>
      </w:pPr>
      <w:r w:rsidRPr="002C4EFB">
        <w:rPr>
          <w:rFonts w:ascii="Montserrat" w:hAnsi="Montserrat" w:cs="Aparajita"/>
          <w:b/>
          <w:i/>
          <w:iCs/>
          <w:sz w:val="28"/>
          <w:szCs w:val="28"/>
        </w:rPr>
        <w:t>We Hear God’s Word</w:t>
      </w:r>
    </w:p>
    <w:p w14:paraId="4E44EE69" w14:textId="77777777" w:rsidR="000846F9" w:rsidRPr="002C4EFB" w:rsidRDefault="000846F9" w:rsidP="000846F9">
      <w:pPr>
        <w:autoSpaceDE w:val="0"/>
        <w:autoSpaceDN w:val="0"/>
        <w:spacing w:line="240" w:lineRule="atLeast"/>
        <w:rPr>
          <w:rFonts w:ascii="Montserrat" w:hAnsi="Montserrat" w:cs="Aparajita"/>
          <w:bCs/>
          <w:sz w:val="28"/>
          <w:szCs w:val="28"/>
        </w:rPr>
      </w:pPr>
    </w:p>
    <w:p w14:paraId="457B08D6" w14:textId="77E81770" w:rsidR="000846F9" w:rsidRPr="002C4EFB" w:rsidRDefault="000846F9" w:rsidP="000846F9">
      <w:pPr>
        <w:autoSpaceDE w:val="0"/>
        <w:autoSpaceDN w:val="0"/>
        <w:spacing w:line="240" w:lineRule="atLeast"/>
        <w:jc w:val="center"/>
        <w:rPr>
          <w:rFonts w:ascii="Montserrat" w:hAnsi="Montserrat" w:cs="Aparajita"/>
          <w:b/>
          <w:sz w:val="28"/>
          <w:szCs w:val="28"/>
        </w:rPr>
      </w:pPr>
      <w:r w:rsidRPr="002C4EFB">
        <w:rPr>
          <w:rFonts w:ascii="Montserrat" w:hAnsi="Montserrat" w:cs="Aparajita"/>
          <w:b/>
          <w:sz w:val="28"/>
          <w:szCs w:val="28"/>
        </w:rPr>
        <w:t>Gospel Reading……………………………………………………… Luke 12:13-21</w:t>
      </w:r>
    </w:p>
    <w:p w14:paraId="742D7AD1" w14:textId="77777777" w:rsidR="000846F9" w:rsidRPr="002C4EFB" w:rsidRDefault="000846F9" w:rsidP="000846F9">
      <w:pPr>
        <w:autoSpaceDE w:val="0"/>
        <w:autoSpaceDN w:val="0"/>
        <w:spacing w:line="240" w:lineRule="atLeast"/>
        <w:jc w:val="center"/>
        <w:rPr>
          <w:rFonts w:ascii="Montserrat" w:hAnsi="Montserrat" w:cs="Aparajita"/>
          <w:b/>
          <w:sz w:val="28"/>
          <w:szCs w:val="28"/>
        </w:rPr>
      </w:pPr>
      <w:r w:rsidRPr="002C4EFB">
        <w:rPr>
          <w:rFonts w:ascii="Montserrat" w:hAnsi="Montserrat" w:cs="Aparajita"/>
          <w:bCs/>
          <w:sz w:val="28"/>
          <w:szCs w:val="28"/>
        </w:rPr>
        <w:t xml:space="preserve">The Word of God for the People of God, </w:t>
      </w:r>
      <w:r w:rsidRPr="002C4EFB">
        <w:rPr>
          <w:rFonts w:ascii="Montserrat" w:hAnsi="Montserrat" w:cs="Aparajita"/>
          <w:b/>
          <w:sz w:val="28"/>
          <w:szCs w:val="28"/>
        </w:rPr>
        <w:t>Thanks be to God!</w:t>
      </w:r>
    </w:p>
    <w:p w14:paraId="0FCD9AFD" w14:textId="77777777" w:rsidR="000846F9" w:rsidRPr="002C4EFB" w:rsidRDefault="000846F9" w:rsidP="000846F9">
      <w:pPr>
        <w:autoSpaceDE w:val="0"/>
        <w:autoSpaceDN w:val="0"/>
        <w:spacing w:line="240" w:lineRule="atLeast"/>
        <w:jc w:val="center"/>
        <w:rPr>
          <w:rFonts w:ascii="Montserrat" w:hAnsi="Montserrat" w:cs="Aparajita"/>
          <w:bCs/>
          <w:sz w:val="28"/>
          <w:szCs w:val="28"/>
        </w:rPr>
      </w:pPr>
    </w:p>
    <w:p w14:paraId="5DBFA783" w14:textId="77777777" w:rsidR="000846F9" w:rsidRPr="002C4EFB" w:rsidRDefault="000846F9" w:rsidP="000846F9">
      <w:pPr>
        <w:autoSpaceDE w:val="0"/>
        <w:autoSpaceDN w:val="0"/>
        <w:spacing w:line="240" w:lineRule="atLeast"/>
        <w:rPr>
          <w:rFonts w:ascii="Montserrat" w:hAnsi="Montserrat" w:cs="Aparajita"/>
          <w:b/>
          <w:color w:val="FF0000"/>
          <w:sz w:val="28"/>
          <w:szCs w:val="28"/>
        </w:rPr>
      </w:pPr>
      <w:r w:rsidRPr="002C4EFB">
        <w:rPr>
          <w:rFonts w:ascii="Montserrat" w:hAnsi="Montserrat" w:cs="Aparajita"/>
          <w:b/>
          <w:color w:val="FF0000"/>
          <w:sz w:val="28"/>
          <w:szCs w:val="28"/>
        </w:rPr>
        <w:t xml:space="preserve">FAITH HYMN UMH #522                            “Leave It There” </w:t>
      </w:r>
    </w:p>
    <w:p w14:paraId="1A84296D" w14:textId="77777777" w:rsidR="000846F9" w:rsidRPr="002C4EFB" w:rsidRDefault="000846F9" w:rsidP="000846F9">
      <w:pPr>
        <w:autoSpaceDE w:val="0"/>
        <w:autoSpaceDN w:val="0"/>
        <w:spacing w:line="240" w:lineRule="atLeast"/>
        <w:jc w:val="center"/>
        <w:rPr>
          <w:rFonts w:ascii="Montserrat" w:hAnsi="Montserrat" w:cs="Aparajita"/>
          <w:b/>
          <w:sz w:val="28"/>
          <w:szCs w:val="28"/>
        </w:rPr>
      </w:pPr>
    </w:p>
    <w:p w14:paraId="5EFA57B2" w14:textId="77777777" w:rsidR="000846F9" w:rsidRPr="002C4EFB" w:rsidRDefault="000846F9" w:rsidP="000846F9">
      <w:pPr>
        <w:autoSpaceDE w:val="0"/>
        <w:autoSpaceDN w:val="0"/>
        <w:spacing w:line="240" w:lineRule="atLeast"/>
        <w:jc w:val="center"/>
        <w:rPr>
          <w:rFonts w:ascii="Montserrat" w:hAnsi="Montserrat" w:cs="Aparajita"/>
          <w:b/>
          <w:sz w:val="28"/>
          <w:szCs w:val="28"/>
        </w:rPr>
      </w:pPr>
      <w:r w:rsidRPr="002C4EFB">
        <w:rPr>
          <w:rFonts w:ascii="Montserrat" w:hAnsi="Montserrat" w:cs="Aparajita"/>
          <w:b/>
          <w:sz w:val="28"/>
          <w:szCs w:val="28"/>
        </w:rPr>
        <w:t>“Message”</w:t>
      </w:r>
    </w:p>
    <w:p w14:paraId="45033522" w14:textId="77777777" w:rsidR="000846F9" w:rsidRPr="002C4EFB" w:rsidRDefault="000846F9" w:rsidP="000846F9">
      <w:pPr>
        <w:autoSpaceDE w:val="0"/>
        <w:autoSpaceDN w:val="0"/>
        <w:spacing w:line="240" w:lineRule="atLeast"/>
        <w:rPr>
          <w:rFonts w:ascii="Montserrat" w:hAnsi="Montserrat"/>
          <w:b/>
          <w:bCs/>
          <w:sz w:val="28"/>
          <w:szCs w:val="28"/>
        </w:rPr>
      </w:pPr>
    </w:p>
    <w:p w14:paraId="271A41A7" w14:textId="77777777" w:rsidR="000846F9" w:rsidRPr="002C4EFB" w:rsidRDefault="000846F9" w:rsidP="000846F9">
      <w:pPr>
        <w:autoSpaceDE w:val="0"/>
        <w:autoSpaceDN w:val="0"/>
        <w:spacing w:line="240" w:lineRule="atLeast"/>
        <w:jc w:val="center"/>
        <w:rPr>
          <w:rFonts w:ascii="Montserrat" w:hAnsi="Montserrat"/>
          <w:b/>
          <w:bCs/>
          <w:sz w:val="28"/>
          <w:szCs w:val="28"/>
        </w:rPr>
      </w:pPr>
      <w:r w:rsidRPr="002C4EFB">
        <w:rPr>
          <w:rFonts w:ascii="Montserrat" w:hAnsi="Montserrat"/>
          <w:b/>
          <w:bCs/>
          <w:sz w:val="28"/>
          <w:szCs w:val="28"/>
        </w:rPr>
        <w:t>INVITATION UMH Page #12</w:t>
      </w:r>
    </w:p>
    <w:p w14:paraId="5C30D8F5" w14:textId="77777777" w:rsidR="000846F9" w:rsidRPr="002C4EFB" w:rsidRDefault="000846F9" w:rsidP="000846F9">
      <w:pPr>
        <w:autoSpaceDE w:val="0"/>
        <w:autoSpaceDN w:val="0"/>
        <w:spacing w:line="240" w:lineRule="atLeast"/>
        <w:jc w:val="center"/>
        <w:rPr>
          <w:rFonts w:ascii="Montserrat" w:hAnsi="Montserrat"/>
          <w:b/>
          <w:bCs/>
          <w:sz w:val="28"/>
          <w:szCs w:val="28"/>
        </w:rPr>
      </w:pPr>
    </w:p>
    <w:p w14:paraId="2A912AA6" w14:textId="1A58D004" w:rsidR="000846F9" w:rsidRPr="002C4EFB" w:rsidRDefault="000846F9" w:rsidP="000846F9">
      <w:pPr>
        <w:autoSpaceDE w:val="0"/>
        <w:autoSpaceDN w:val="0"/>
        <w:spacing w:line="240" w:lineRule="atLeast"/>
        <w:jc w:val="center"/>
        <w:rPr>
          <w:rFonts w:ascii="Montserrat" w:hAnsi="Montserrat"/>
          <w:b/>
          <w:bCs/>
          <w:sz w:val="28"/>
          <w:szCs w:val="28"/>
        </w:rPr>
      </w:pPr>
      <w:r w:rsidRPr="002C4EFB">
        <w:rPr>
          <w:rFonts w:ascii="Montserrat" w:hAnsi="Montserrat"/>
          <w:b/>
          <w:bCs/>
          <w:sz w:val="28"/>
          <w:szCs w:val="28"/>
        </w:rPr>
        <w:t>CONFESSION AND PARDON</w:t>
      </w:r>
    </w:p>
    <w:p w14:paraId="3613B5D8" w14:textId="77777777" w:rsidR="000846F9" w:rsidRPr="002C4EFB" w:rsidRDefault="000846F9" w:rsidP="000846F9">
      <w:pPr>
        <w:autoSpaceDE w:val="0"/>
        <w:autoSpaceDN w:val="0"/>
        <w:spacing w:line="240" w:lineRule="atLeast"/>
        <w:jc w:val="center"/>
        <w:rPr>
          <w:rFonts w:ascii="Montserrat" w:hAnsi="Montserrat" w:cs="Aparajita"/>
          <w:b/>
          <w:sz w:val="28"/>
          <w:szCs w:val="28"/>
        </w:rPr>
      </w:pPr>
    </w:p>
    <w:p w14:paraId="2D33DD96" w14:textId="77777777" w:rsidR="000846F9" w:rsidRPr="002C4EFB" w:rsidRDefault="000846F9" w:rsidP="000846F9">
      <w:pPr>
        <w:autoSpaceDE w:val="0"/>
        <w:autoSpaceDN w:val="0"/>
        <w:spacing w:line="240" w:lineRule="atLeast"/>
        <w:jc w:val="center"/>
        <w:rPr>
          <w:rFonts w:ascii="Montserrat" w:hAnsi="Montserrat"/>
          <w:b/>
          <w:bCs/>
          <w:sz w:val="28"/>
          <w:szCs w:val="28"/>
        </w:rPr>
      </w:pPr>
      <w:r w:rsidRPr="002C4EFB">
        <w:rPr>
          <w:rFonts w:ascii="Montserrat" w:hAnsi="Montserrat"/>
          <w:b/>
          <w:bCs/>
          <w:sz w:val="28"/>
          <w:szCs w:val="28"/>
        </w:rPr>
        <w:t>THE GREAT THANKSGIVING*</w:t>
      </w:r>
    </w:p>
    <w:p w14:paraId="390F4863" w14:textId="77777777" w:rsidR="000846F9" w:rsidRPr="002C4EFB" w:rsidRDefault="000846F9" w:rsidP="000846F9">
      <w:pPr>
        <w:jc w:val="center"/>
        <w:rPr>
          <w:rFonts w:ascii="Montserrat" w:hAnsi="Montserrat"/>
          <w:b/>
          <w:bCs/>
          <w:sz w:val="28"/>
          <w:szCs w:val="28"/>
        </w:rPr>
      </w:pPr>
    </w:p>
    <w:p w14:paraId="10FFC7ED" w14:textId="6B766BB7" w:rsidR="00BD5093" w:rsidRDefault="000846F9" w:rsidP="000846F9">
      <w:pPr>
        <w:jc w:val="center"/>
        <w:rPr>
          <w:rFonts w:ascii="Montserrat" w:hAnsi="Montserrat"/>
          <w:b/>
          <w:bCs/>
          <w:sz w:val="28"/>
          <w:szCs w:val="28"/>
        </w:rPr>
      </w:pPr>
      <w:r w:rsidRPr="002C4EFB">
        <w:rPr>
          <w:rFonts w:ascii="Montserrat" w:hAnsi="Montserrat"/>
          <w:b/>
          <w:bCs/>
          <w:sz w:val="28"/>
          <w:szCs w:val="28"/>
        </w:rPr>
        <w:t>Sharing of the Elements</w:t>
      </w:r>
    </w:p>
    <w:p w14:paraId="7B83DC93" w14:textId="77777777" w:rsidR="0093176A" w:rsidRDefault="0093176A" w:rsidP="000846F9">
      <w:pPr>
        <w:jc w:val="center"/>
        <w:rPr>
          <w:rFonts w:ascii="Montserrat" w:hAnsi="Montserrat"/>
          <w:b/>
          <w:bCs/>
          <w:sz w:val="28"/>
          <w:szCs w:val="28"/>
        </w:rPr>
      </w:pPr>
    </w:p>
    <w:p w14:paraId="09CDB7BA" w14:textId="77777777" w:rsidR="0093176A" w:rsidRPr="00073CF3" w:rsidRDefault="0093176A" w:rsidP="0093176A">
      <w:pPr>
        <w:autoSpaceDE w:val="0"/>
        <w:autoSpaceDN w:val="0"/>
        <w:spacing w:line="240" w:lineRule="atLeast"/>
        <w:rPr>
          <w:rFonts w:ascii="Montserrat" w:hAnsi="Montserrat"/>
          <w:b/>
          <w:bCs/>
        </w:rPr>
      </w:pPr>
      <w:r>
        <w:rPr>
          <w:rFonts w:ascii="Montserrat" w:hAnsi="Montserrat"/>
          <w:b/>
          <w:bCs/>
        </w:rPr>
        <w:t>Joys/Concerns</w:t>
      </w:r>
    </w:p>
    <w:p w14:paraId="340E1970" w14:textId="77777777" w:rsidR="0093176A" w:rsidRPr="00DB0581" w:rsidRDefault="0093176A" w:rsidP="0093176A">
      <w:pPr>
        <w:autoSpaceDE w:val="0"/>
        <w:autoSpaceDN w:val="0"/>
        <w:spacing w:line="240" w:lineRule="atLeast"/>
        <w:rPr>
          <w:rFonts w:ascii="Montserrat" w:hAnsi="Montserrat" w:cs="Aparajita"/>
          <w:b/>
        </w:rPr>
      </w:pPr>
    </w:p>
    <w:p w14:paraId="1BF2A060" w14:textId="77777777" w:rsidR="0093176A" w:rsidRDefault="0093176A" w:rsidP="0093176A">
      <w:pPr>
        <w:autoSpaceDE w:val="0"/>
        <w:autoSpaceDN w:val="0"/>
        <w:spacing w:line="240" w:lineRule="atLeast"/>
        <w:rPr>
          <w:rFonts w:ascii="Montserrat" w:hAnsi="Montserrat" w:cs="Aparajita"/>
          <w:b/>
        </w:rPr>
      </w:pPr>
      <w:r w:rsidRPr="005B5838">
        <w:rPr>
          <w:rFonts w:ascii="Montserrat" w:hAnsi="Montserrat" w:cs="Aparajita"/>
          <w:b/>
        </w:rPr>
        <w:t>PRAYER OF THE PEOPLE</w:t>
      </w:r>
    </w:p>
    <w:p w14:paraId="724BCD88" w14:textId="77777777" w:rsidR="000846F9" w:rsidRPr="002C4EFB" w:rsidRDefault="000846F9" w:rsidP="000846F9">
      <w:pPr>
        <w:jc w:val="center"/>
        <w:rPr>
          <w:rFonts w:ascii="Montserrat" w:hAnsi="Montserrat"/>
          <w:b/>
          <w:bCs/>
          <w:sz w:val="28"/>
          <w:szCs w:val="28"/>
        </w:rPr>
      </w:pPr>
    </w:p>
    <w:p w14:paraId="42BA9D31"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Offertory/Doxology/Prayer</w:t>
      </w:r>
    </w:p>
    <w:p w14:paraId="128FD886" w14:textId="77777777" w:rsidR="000846F9" w:rsidRPr="002C4EFB" w:rsidRDefault="000846F9" w:rsidP="000846F9">
      <w:pPr>
        <w:rPr>
          <w:rFonts w:ascii="Montserrat" w:hAnsi="Montserrat"/>
          <w:b/>
          <w:bCs/>
          <w:sz w:val="28"/>
          <w:szCs w:val="28"/>
        </w:rPr>
      </w:pPr>
    </w:p>
    <w:p w14:paraId="3B272549" w14:textId="77777777" w:rsidR="000846F9" w:rsidRPr="002C4EFB" w:rsidRDefault="000846F9" w:rsidP="000846F9">
      <w:pPr>
        <w:autoSpaceDE w:val="0"/>
        <w:autoSpaceDN w:val="0"/>
        <w:spacing w:line="240" w:lineRule="atLeast"/>
        <w:rPr>
          <w:rFonts w:ascii="Montserrat" w:hAnsi="Montserrat" w:cs="Aparajita"/>
          <w:b/>
          <w:color w:val="FF0000"/>
          <w:sz w:val="28"/>
          <w:szCs w:val="28"/>
        </w:rPr>
      </w:pPr>
      <w:r w:rsidRPr="002C4EFB">
        <w:rPr>
          <w:rFonts w:ascii="Montserrat" w:hAnsi="Montserrat" w:cs="Aparajita"/>
          <w:b/>
          <w:color w:val="FF0000"/>
          <w:sz w:val="28"/>
          <w:szCs w:val="28"/>
        </w:rPr>
        <w:t xml:space="preserve">Departing Hymn UMH#666     “Shalom to You”  </w:t>
      </w:r>
    </w:p>
    <w:p w14:paraId="294294DE" w14:textId="77777777" w:rsidR="000846F9" w:rsidRPr="002C4EFB" w:rsidRDefault="000846F9" w:rsidP="000846F9">
      <w:pPr>
        <w:autoSpaceDE w:val="0"/>
        <w:autoSpaceDN w:val="0"/>
        <w:spacing w:line="240" w:lineRule="atLeast"/>
        <w:rPr>
          <w:rFonts w:ascii="Montserrat" w:hAnsi="Montserrat" w:cs="Aparajita"/>
          <w:b/>
          <w:color w:val="FF0000"/>
          <w:sz w:val="28"/>
          <w:szCs w:val="28"/>
        </w:rPr>
      </w:pPr>
    </w:p>
    <w:p w14:paraId="419C75BC"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BENEDICTION</w:t>
      </w:r>
    </w:p>
    <w:p w14:paraId="4BB38906" w14:textId="77777777" w:rsidR="000846F9" w:rsidRPr="002C4EFB" w:rsidRDefault="000846F9" w:rsidP="000846F9">
      <w:pPr>
        <w:autoSpaceDE w:val="0"/>
        <w:autoSpaceDN w:val="0"/>
        <w:spacing w:line="240" w:lineRule="atLeast"/>
        <w:rPr>
          <w:rFonts w:ascii="Montserrat" w:hAnsi="Montserrat" w:cs="Aparajita"/>
          <w:b/>
          <w:color w:val="FF0000"/>
          <w:sz w:val="28"/>
          <w:szCs w:val="28"/>
        </w:rPr>
      </w:pPr>
    </w:p>
    <w:p w14:paraId="7D964B80" w14:textId="77777777" w:rsidR="000846F9" w:rsidRPr="002C4EFB" w:rsidRDefault="000846F9" w:rsidP="000846F9">
      <w:pPr>
        <w:autoSpaceDE w:val="0"/>
        <w:autoSpaceDN w:val="0"/>
        <w:spacing w:line="240" w:lineRule="atLeast"/>
        <w:rPr>
          <w:rFonts w:ascii="Montserrat" w:hAnsi="Montserrat" w:cs="Aparajita"/>
          <w:b/>
          <w:sz w:val="28"/>
          <w:szCs w:val="28"/>
        </w:rPr>
      </w:pPr>
      <w:r w:rsidRPr="002C4EFB">
        <w:rPr>
          <w:rFonts w:ascii="Montserrat" w:hAnsi="Montserrat" w:cs="Aparajita"/>
          <w:b/>
          <w:sz w:val="28"/>
          <w:szCs w:val="28"/>
        </w:rPr>
        <w:t>*POSTLUDE</w:t>
      </w:r>
    </w:p>
    <w:p w14:paraId="5F8C4D1A" w14:textId="77777777" w:rsidR="000846F9" w:rsidRDefault="000846F9" w:rsidP="000846F9">
      <w:pPr>
        <w:autoSpaceDE w:val="0"/>
        <w:autoSpaceDN w:val="0"/>
        <w:spacing w:line="240" w:lineRule="atLeast"/>
        <w:rPr>
          <w:rFonts w:ascii="Montserrat" w:hAnsi="Montserrat" w:cs="Aparajita"/>
          <w:b/>
          <w:color w:val="FF0000"/>
        </w:rPr>
      </w:pPr>
    </w:p>
    <w:p w14:paraId="433FF63A" w14:textId="77777777" w:rsidR="000846F9" w:rsidRDefault="000846F9" w:rsidP="000846F9">
      <w:pPr>
        <w:autoSpaceDE w:val="0"/>
        <w:autoSpaceDN w:val="0"/>
        <w:spacing w:line="240" w:lineRule="atLeast"/>
        <w:rPr>
          <w:rFonts w:ascii="Montserrat" w:hAnsi="Montserrat" w:cs="Aparajita"/>
          <w:b/>
          <w:color w:val="FF0000"/>
        </w:rPr>
      </w:pPr>
    </w:p>
    <w:p w14:paraId="316C85D0" w14:textId="77777777" w:rsidR="000846F9" w:rsidRDefault="000846F9" w:rsidP="000846F9">
      <w:pPr>
        <w:autoSpaceDE w:val="0"/>
        <w:autoSpaceDN w:val="0"/>
        <w:spacing w:line="240" w:lineRule="atLeast"/>
        <w:rPr>
          <w:rFonts w:ascii="Montserrat" w:hAnsi="Montserrat" w:cs="Aparajita"/>
          <w:b/>
          <w:color w:val="FF0000"/>
        </w:rPr>
      </w:pPr>
    </w:p>
    <w:p w14:paraId="2926ABA3" w14:textId="77777777" w:rsidR="000846F9" w:rsidRDefault="000846F9" w:rsidP="000846F9">
      <w:pPr>
        <w:autoSpaceDE w:val="0"/>
        <w:autoSpaceDN w:val="0"/>
        <w:spacing w:line="240" w:lineRule="atLeast"/>
        <w:rPr>
          <w:rFonts w:ascii="Montserrat" w:hAnsi="Montserrat" w:cs="Aparajita"/>
          <w:b/>
          <w:color w:val="FF0000"/>
        </w:rPr>
      </w:pPr>
    </w:p>
    <w:p w14:paraId="6D57FFF1" w14:textId="77777777" w:rsidR="000846F9" w:rsidRDefault="000846F9" w:rsidP="000846F9">
      <w:pPr>
        <w:autoSpaceDE w:val="0"/>
        <w:autoSpaceDN w:val="0"/>
        <w:spacing w:line="240" w:lineRule="atLeast"/>
        <w:rPr>
          <w:rFonts w:ascii="Montserrat" w:hAnsi="Montserrat" w:cs="Aparajita"/>
          <w:b/>
          <w:color w:val="FF0000"/>
        </w:rPr>
      </w:pPr>
    </w:p>
    <w:p w14:paraId="56003C6F" w14:textId="77777777" w:rsidR="000846F9" w:rsidRDefault="000846F9" w:rsidP="000846F9">
      <w:pPr>
        <w:autoSpaceDE w:val="0"/>
        <w:autoSpaceDN w:val="0"/>
        <w:spacing w:line="240" w:lineRule="atLeast"/>
        <w:rPr>
          <w:rFonts w:ascii="Montserrat" w:hAnsi="Montserrat" w:cs="Aparajita"/>
          <w:b/>
          <w:color w:val="FF0000"/>
        </w:rPr>
      </w:pPr>
    </w:p>
    <w:p w14:paraId="4E3E8750" w14:textId="77777777" w:rsidR="000846F9" w:rsidRDefault="000846F9" w:rsidP="000846F9">
      <w:pPr>
        <w:autoSpaceDE w:val="0"/>
        <w:autoSpaceDN w:val="0"/>
        <w:spacing w:line="240" w:lineRule="atLeast"/>
        <w:rPr>
          <w:rFonts w:ascii="Montserrat" w:hAnsi="Montserrat" w:cs="Aparajita"/>
          <w:b/>
          <w:color w:val="FF0000"/>
        </w:rPr>
      </w:pPr>
    </w:p>
    <w:p w14:paraId="76F832DA" w14:textId="77777777" w:rsidR="000846F9" w:rsidRDefault="000846F9" w:rsidP="000846F9">
      <w:pPr>
        <w:autoSpaceDE w:val="0"/>
        <w:autoSpaceDN w:val="0"/>
        <w:spacing w:line="240" w:lineRule="atLeast"/>
        <w:rPr>
          <w:rFonts w:ascii="Montserrat" w:hAnsi="Montserrat" w:cs="Aparajita"/>
          <w:b/>
          <w:color w:val="FF0000"/>
        </w:rPr>
      </w:pPr>
    </w:p>
    <w:p w14:paraId="33A27577" w14:textId="77777777" w:rsidR="000846F9" w:rsidRDefault="000846F9" w:rsidP="000846F9">
      <w:pPr>
        <w:autoSpaceDE w:val="0"/>
        <w:autoSpaceDN w:val="0"/>
        <w:spacing w:line="240" w:lineRule="atLeast"/>
        <w:rPr>
          <w:rFonts w:ascii="Montserrat" w:hAnsi="Montserrat" w:cs="Aparajita"/>
          <w:b/>
          <w:color w:val="FF0000"/>
        </w:rPr>
      </w:pPr>
    </w:p>
    <w:p w14:paraId="4577BE3E" w14:textId="77777777" w:rsidR="000846F9" w:rsidRDefault="000846F9" w:rsidP="000846F9">
      <w:pPr>
        <w:autoSpaceDE w:val="0"/>
        <w:autoSpaceDN w:val="0"/>
        <w:spacing w:line="240" w:lineRule="atLeast"/>
        <w:rPr>
          <w:rFonts w:ascii="Montserrat" w:hAnsi="Montserrat" w:cs="Aparajita"/>
          <w:b/>
          <w:color w:val="FF0000"/>
        </w:rPr>
      </w:pPr>
    </w:p>
    <w:p w14:paraId="6F3849EC" w14:textId="77777777" w:rsidR="000846F9" w:rsidRDefault="000846F9" w:rsidP="000846F9">
      <w:pPr>
        <w:autoSpaceDE w:val="0"/>
        <w:autoSpaceDN w:val="0"/>
        <w:spacing w:line="240" w:lineRule="atLeast"/>
        <w:rPr>
          <w:rFonts w:ascii="Montserrat" w:hAnsi="Montserrat" w:cs="Aparajita"/>
          <w:b/>
          <w:color w:val="FF0000"/>
        </w:rPr>
      </w:pPr>
    </w:p>
    <w:p w14:paraId="7DF80D5A" w14:textId="77777777" w:rsidR="000846F9" w:rsidRDefault="000846F9" w:rsidP="000846F9">
      <w:pPr>
        <w:autoSpaceDE w:val="0"/>
        <w:autoSpaceDN w:val="0"/>
        <w:spacing w:line="240" w:lineRule="atLeast"/>
        <w:rPr>
          <w:rFonts w:ascii="Montserrat" w:hAnsi="Montserrat" w:cs="Aparajita"/>
          <w:b/>
          <w:color w:val="FF0000"/>
        </w:rPr>
      </w:pPr>
    </w:p>
    <w:p w14:paraId="1B24D1AC" w14:textId="77777777" w:rsidR="000846F9" w:rsidRDefault="000846F9" w:rsidP="000846F9">
      <w:pPr>
        <w:autoSpaceDE w:val="0"/>
        <w:autoSpaceDN w:val="0"/>
        <w:spacing w:line="240" w:lineRule="atLeast"/>
        <w:rPr>
          <w:rFonts w:ascii="Montserrat" w:hAnsi="Montserrat" w:cs="Aparajita"/>
          <w:b/>
          <w:color w:val="FF0000"/>
        </w:rPr>
      </w:pPr>
    </w:p>
    <w:p w14:paraId="1FA96B40" w14:textId="77777777" w:rsidR="000846F9" w:rsidRDefault="000846F9" w:rsidP="000846F9">
      <w:pPr>
        <w:autoSpaceDE w:val="0"/>
        <w:autoSpaceDN w:val="0"/>
        <w:spacing w:line="240" w:lineRule="atLeast"/>
        <w:rPr>
          <w:rFonts w:ascii="Montserrat" w:hAnsi="Montserrat" w:cs="Aparajita"/>
          <w:b/>
          <w:color w:val="FF0000"/>
        </w:rPr>
      </w:pPr>
    </w:p>
    <w:p w14:paraId="09E4EC58" w14:textId="77777777" w:rsidR="000846F9" w:rsidRDefault="000846F9" w:rsidP="000846F9">
      <w:pPr>
        <w:autoSpaceDE w:val="0"/>
        <w:autoSpaceDN w:val="0"/>
        <w:spacing w:line="240" w:lineRule="atLeast"/>
        <w:rPr>
          <w:rFonts w:ascii="Montserrat" w:hAnsi="Montserrat" w:cs="Aparajita"/>
          <w:b/>
          <w:color w:val="FF0000"/>
        </w:rPr>
      </w:pPr>
    </w:p>
    <w:p w14:paraId="4082C837" w14:textId="77777777" w:rsidR="000846F9" w:rsidRDefault="000846F9" w:rsidP="000846F9">
      <w:pPr>
        <w:autoSpaceDE w:val="0"/>
        <w:autoSpaceDN w:val="0"/>
        <w:spacing w:line="240" w:lineRule="atLeast"/>
        <w:rPr>
          <w:rFonts w:ascii="Montserrat" w:hAnsi="Montserrat" w:cs="Aparajita"/>
          <w:b/>
          <w:color w:val="FF0000"/>
        </w:rPr>
      </w:pPr>
    </w:p>
    <w:p w14:paraId="7E5D5B0E" w14:textId="77777777" w:rsidR="000846F9" w:rsidRDefault="000846F9" w:rsidP="000846F9">
      <w:pPr>
        <w:autoSpaceDE w:val="0"/>
        <w:autoSpaceDN w:val="0"/>
        <w:spacing w:line="240" w:lineRule="atLeast"/>
        <w:rPr>
          <w:rFonts w:ascii="Montserrat" w:hAnsi="Montserrat" w:cs="Aparajita"/>
          <w:b/>
          <w:color w:val="FF0000"/>
        </w:rPr>
      </w:pPr>
    </w:p>
    <w:p w14:paraId="340AC48C" w14:textId="77777777" w:rsidR="000846F9" w:rsidRDefault="000846F9" w:rsidP="000846F9">
      <w:pPr>
        <w:autoSpaceDE w:val="0"/>
        <w:autoSpaceDN w:val="0"/>
        <w:spacing w:line="240" w:lineRule="atLeast"/>
        <w:rPr>
          <w:rFonts w:ascii="Montserrat" w:hAnsi="Montserrat" w:cs="Aparajita"/>
          <w:b/>
          <w:color w:val="FF0000"/>
        </w:rPr>
      </w:pPr>
    </w:p>
    <w:p w14:paraId="68785024" w14:textId="63381247" w:rsidR="000846F9" w:rsidRDefault="000846F9" w:rsidP="000846F9">
      <w:pPr>
        <w:autoSpaceDE w:val="0"/>
        <w:autoSpaceDN w:val="0"/>
        <w:spacing w:line="240" w:lineRule="atLeast"/>
        <w:rPr>
          <w:rFonts w:ascii="Montserrat" w:hAnsi="Montserrat" w:cs="Aparajita"/>
          <w:b/>
          <w:color w:val="FF0000"/>
        </w:rPr>
      </w:pPr>
      <w:r>
        <w:fldChar w:fldCharType="begin"/>
      </w:r>
      <w:r>
        <w:instrText xml:space="preserve"> INCLUDEPICTURE "https://thumbs.dreamstime.com/b/printable-scripture-lettering-white-background-bible-hand-where-your-treasure-there-heart-will-be-also-christian-modern-198404843.jpg" \* MERGEFORMATINET </w:instrText>
      </w:r>
      <w:r>
        <w:fldChar w:fldCharType="separate"/>
      </w:r>
      <w:r>
        <w:rPr>
          <w:noProof/>
        </w:rPr>
        <w:drawing>
          <wp:inline distT="0" distB="0" distL="0" distR="0" wp14:anchorId="79222B12" wp14:editId="2B5A681F">
            <wp:extent cx="5943600" cy="6527800"/>
            <wp:effectExtent l="0" t="0" r="0" b="0"/>
            <wp:docPr id="491044156" name="Picture 1" descr="Verses Luke Stock Illustrations – 52 Verses Luk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es Luke Stock Illustrations – 52 Verses Luke Stock Illustrations,  Vectors &amp; Clipart - Dreamsti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527800"/>
                    </a:xfrm>
                    <a:prstGeom prst="rect">
                      <a:avLst/>
                    </a:prstGeom>
                    <a:noFill/>
                    <a:ln>
                      <a:noFill/>
                    </a:ln>
                  </pic:spPr>
                </pic:pic>
              </a:graphicData>
            </a:graphic>
          </wp:inline>
        </w:drawing>
      </w:r>
      <w:r>
        <w:fldChar w:fldCharType="end"/>
      </w:r>
    </w:p>
    <w:p w14:paraId="6A1C1462" w14:textId="77777777" w:rsidR="000846F9" w:rsidRPr="000846F9" w:rsidRDefault="000846F9" w:rsidP="000846F9">
      <w:pPr>
        <w:rPr>
          <w:rFonts w:ascii="Montserrat" w:hAnsi="Montserrat"/>
          <w:b/>
          <w:bCs/>
        </w:rPr>
      </w:pPr>
    </w:p>
    <w:sectPr w:rsidR="000846F9" w:rsidRPr="000846F9" w:rsidSect="000846F9">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altName w:val="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F9"/>
    <w:rsid w:val="000846F9"/>
    <w:rsid w:val="000C7608"/>
    <w:rsid w:val="000F6A4B"/>
    <w:rsid w:val="001F0C7F"/>
    <w:rsid w:val="002C4EFB"/>
    <w:rsid w:val="0093176A"/>
    <w:rsid w:val="00B20D20"/>
    <w:rsid w:val="00BD5093"/>
    <w:rsid w:val="00F133E4"/>
    <w:rsid w:val="00F5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E614"/>
  <w15:chartTrackingRefBased/>
  <w15:docId w15:val="{26CBD019-0CA6-3647-BBDB-288D12BE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F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846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46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6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46F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46F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46F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46F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46F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46F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6F9"/>
    <w:rPr>
      <w:rFonts w:eastAsiaTheme="majorEastAsia" w:cstheme="majorBidi"/>
      <w:color w:val="272727" w:themeColor="text1" w:themeTint="D8"/>
    </w:rPr>
  </w:style>
  <w:style w:type="paragraph" w:styleId="Title">
    <w:name w:val="Title"/>
    <w:basedOn w:val="Normal"/>
    <w:next w:val="Normal"/>
    <w:link w:val="TitleChar"/>
    <w:uiPriority w:val="10"/>
    <w:qFormat/>
    <w:rsid w:val="000846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6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4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6F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846F9"/>
    <w:rPr>
      <w:i/>
      <w:iCs/>
      <w:color w:val="404040" w:themeColor="text1" w:themeTint="BF"/>
    </w:rPr>
  </w:style>
  <w:style w:type="paragraph" w:styleId="ListParagraph">
    <w:name w:val="List Paragraph"/>
    <w:basedOn w:val="Normal"/>
    <w:uiPriority w:val="34"/>
    <w:qFormat/>
    <w:rsid w:val="000846F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846F9"/>
    <w:rPr>
      <w:i/>
      <w:iCs/>
      <w:color w:val="0F4761" w:themeColor="accent1" w:themeShade="BF"/>
    </w:rPr>
  </w:style>
  <w:style w:type="paragraph" w:styleId="IntenseQuote">
    <w:name w:val="Intense Quote"/>
    <w:basedOn w:val="Normal"/>
    <w:next w:val="Normal"/>
    <w:link w:val="IntenseQuoteChar"/>
    <w:uiPriority w:val="30"/>
    <w:qFormat/>
    <w:rsid w:val="000846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46F9"/>
    <w:rPr>
      <w:i/>
      <w:iCs/>
      <w:color w:val="0F4761" w:themeColor="accent1" w:themeShade="BF"/>
    </w:rPr>
  </w:style>
  <w:style w:type="character" w:styleId="IntenseReference">
    <w:name w:val="Intense Reference"/>
    <w:basedOn w:val="DefaultParagraphFont"/>
    <w:uiPriority w:val="32"/>
    <w:qFormat/>
    <w:rsid w:val="000846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2025-07-12T19:27:00Z</dcterms:created>
  <dcterms:modified xsi:type="dcterms:W3CDTF">2025-07-12T19:27:00Z</dcterms:modified>
</cp:coreProperties>
</file>